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9C18C6" w14:textId="77777777" w:rsidR="00F35EFE" w:rsidRPr="00877875" w:rsidRDefault="00742CDD" w:rsidP="00CF0165">
      <w:pPr>
        <w:spacing w:line="264" w:lineRule="auto"/>
        <w:ind w:left="5664"/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877875">
        <w:rPr>
          <w:rFonts w:ascii="Garamond" w:hAnsi="Garamond" w:cs="Times New Roman"/>
          <w:b/>
          <w:bCs/>
          <w:sz w:val="24"/>
          <w:szCs w:val="24"/>
        </w:rPr>
        <w:t>ALLEGATO 1</w:t>
      </w:r>
      <w:r w:rsidR="00F35EFE" w:rsidRPr="00877875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E6F0D10" w14:textId="77777777" w:rsidR="00F35EFE" w:rsidRPr="00877875" w:rsidRDefault="00F35EFE" w:rsidP="00CF0165">
      <w:pPr>
        <w:spacing w:line="264" w:lineRule="auto"/>
        <w:ind w:left="5664"/>
        <w:jc w:val="both"/>
        <w:rPr>
          <w:rFonts w:ascii="Garamond" w:hAnsi="Garamond" w:cs="Times New Roman"/>
          <w:sz w:val="24"/>
          <w:szCs w:val="24"/>
        </w:rPr>
      </w:pPr>
    </w:p>
    <w:p w14:paraId="235B4DD6" w14:textId="00C5DCA5" w:rsidR="00101B5C" w:rsidRPr="00101B5C" w:rsidRDefault="00F35EFE" w:rsidP="00101B5C">
      <w:pPr>
        <w:spacing w:line="276" w:lineRule="auto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OGGETTO:</w:t>
      </w:r>
      <w:r w:rsidR="00877875">
        <w:rPr>
          <w:rFonts w:ascii="Garamond" w:hAnsi="Garamond" w:cs="Times New Roman"/>
          <w:b/>
          <w:sz w:val="24"/>
          <w:szCs w:val="24"/>
        </w:rPr>
        <w:t xml:space="preserve"> </w:t>
      </w:r>
      <w:r w:rsidR="00877875" w:rsidRPr="00877875">
        <w:rPr>
          <w:rFonts w:ascii="Garamond" w:hAnsi="Garamond" w:cs="Times New Roman"/>
          <w:sz w:val="24"/>
          <w:szCs w:val="24"/>
        </w:rPr>
        <w:t xml:space="preserve">AVVISO ESPLORATIVO DI INDAGINE DI MERCATO PER L’INDIVIDUAZIONE DEGLI OPERATORI ECONOMICI DA INVITARE ALLA PROCEDURA NEGOZIATA AI SENSI DELL’ART. 36 COMMA 2 LETT. B) </w:t>
      </w:r>
      <w:r w:rsidR="00877875" w:rsidRPr="00877875">
        <w:rPr>
          <w:rFonts w:ascii="Garamond" w:hAnsi="Garamond" w:cs="Times New Roman"/>
          <w:bCs/>
          <w:sz w:val="24"/>
          <w:szCs w:val="24"/>
        </w:rPr>
        <w:t xml:space="preserve">E ART. 36 COMMA 8 DEL D.LGS. 50/2016 </w:t>
      </w:r>
      <w:r w:rsidR="00877875" w:rsidRPr="00877875">
        <w:rPr>
          <w:rFonts w:ascii="Garamond" w:hAnsi="Garamond" w:cs="Times New Roman"/>
          <w:sz w:val="24"/>
          <w:szCs w:val="24"/>
        </w:rPr>
        <w:t xml:space="preserve">PER L’AFFIDAMENTO, SULLA BASE DEL CRITERIO DEL MINOR PREZZO, DEL </w:t>
      </w:r>
      <w:r w:rsidR="00877875" w:rsidRPr="00877875">
        <w:rPr>
          <w:rFonts w:ascii="Garamond" w:hAnsi="Garamond" w:cs="Times New Roman"/>
          <w:caps/>
          <w:kern w:val="24"/>
          <w:sz w:val="24"/>
          <w:szCs w:val="24"/>
        </w:rPr>
        <w:t>S</w:t>
      </w:r>
      <w:r w:rsidR="00AE1F7B">
        <w:rPr>
          <w:rFonts w:ascii="Garamond" w:hAnsi="Garamond" w:cs="Times New Roman"/>
          <w:caps/>
          <w:kern w:val="24"/>
          <w:sz w:val="24"/>
          <w:szCs w:val="24"/>
        </w:rPr>
        <w:t>ervizio di REVISIONE RCC DI N. 2</w:t>
      </w:r>
      <w:r w:rsidR="00877875" w:rsidRPr="00877875">
        <w:rPr>
          <w:rFonts w:ascii="Garamond" w:hAnsi="Garamond" w:cs="Times New Roman"/>
          <w:caps/>
          <w:kern w:val="24"/>
          <w:sz w:val="24"/>
          <w:szCs w:val="24"/>
        </w:rPr>
        <w:t xml:space="preserve"> CARRELLI</w:t>
      </w:r>
      <w:r w:rsidR="00101B5C">
        <w:rPr>
          <w:rFonts w:ascii="Garamond" w:hAnsi="Garamond" w:cs="Times New Roman"/>
          <w:caps/>
          <w:kern w:val="24"/>
          <w:sz w:val="24"/>
          <w:szCs w:val="24"/>
        </w:rPr>
        <w:t>,</w:t>
      </w:r>
      <w:r w:rsidR="00877875" w:rsidRPr="00877875">
        <w:rPr>
          <w:rFonts w:ascii="Garamond" w:hAnsi="Garamond" w:cs="Times New Roman"/>
          <w:caps/>
          <w:kern w:val="24"/>
          <w:sz w:val="24"/>
          <w:szCs w:val="24"/>
        </w:rPr>
        <w:t xml:space="preserve"> </w:t>
      </w:r>
      <w:r w:rsidR="00101B5C" w:rsidRPr="00101B5C">
        <w:rPr>
          <w:rFonts w:ascii="Garamond" w:hAnsi="Garamond" w:cs="Times New Roman"/>
          <w:caps/>
          <w:kern w:val="24"/>
          <w:sz w:val="24"/>
          <w:szCs w:val="24"/>
        </w:rPr>
        <w:t>DI UN MOTORE DI TRAZIONE 4FIA5267 E DI UN GRUPPO SALA MORICE E RIDUTTORE PER LOCO E464</w:t>
      </w:r>
    </w:p>
    <w:p w14:paraId="2BF8A09F" w14:textId="77777777" w:rsidR="00F35EFE" w:rsidRPr="00877875" w:rsidRDefault="00F35EFE" w:rsidP="00CF0165">
      <w:pPr>
        <w:pStyle w:val="Corpotesto"/>
        <w:spacing w:line="264" w:lineRule="auto"/>
        <w:jc w:val="center"/>
        <w:rPr>
          <w:rFonts w:ascii="Garamond" w:hAnsi="Garamond" w:cs="Times New Roman"/>
          <w:b/>
          <w:bCs/>
          <w:szCs w:val="24"/>
        </w:rPr>
      </w:pPr>
    </w:p>
    <w:p w14:paraId="7C36B4A5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877875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prov.…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>……………….….</w:t>
      </w:r>
    </w:p>
    <w:p w14:paraId="59BD29AE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877875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14:paraId="48F4EF46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14:paraId="778C1BF4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14:paraId="55196370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Tel ………………………….</w:t>
      </w:r>
    </w:p>
    <w:p w14:paraId="4A08AD02" w14:textId="77777777"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877875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14:paraId="49E20017" w14:textId="77777777" w:rsidR="00F35EFE" w:rsidRPr="00877875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7E2A4E70" w14:textId="77777777" w:rsidR="00353B08" w:rsidRPr="00877875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381027F5" w14:textId="77777777"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MANIFESTA</w:t>
      </w:r>
    </w:p>
    <w:p w14:paraId="5ED9B2DA" w14:textId="77777777"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60AF2EA8" w14:textId="77777777" w:rsidR="00353B08" w:rsidRPr="00877875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3B9DDE97" w14:textId="77777777" w:rsidR="00327B83" w:rsidRPr="00877875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877875">
        <w:rPr>
          <w:rFonts w:ascii="Garamond" w:hAnsi="Garamond" w:cs="Times New Roman"/>
          <w:sz w:val="24"/>
          <w:szCs w:val="24"/>
        </w:rPr>
        <w:t>di cui all’oggetto sopra riportato</w:t>
      </w:r>
    </w:p>
    <w:p w14:paraId="32710E7D" w14:textId="77777777" w:rsidR="00353B08" w:rsidRPr="00877875" w:rsidRDefault="00353B08" w:rsidP="001739E8">
      <w:pPr>
        <w:pStyle w:val="Corpodeltesto21"/>
        <w:spacing w:line="264" w:lineRule="auto"/>
        <w:ind w:left="57"/>
        <w:rPr>
          <w:rFonts w:ascii="Garamond" w:hAnsi="Garamond" w:cs="Times New Roman"/>
          <w:b/>
          <w:bCs/>
          <w:sz w:val="24"/>
          <w:szCs w:val="24"/>
        </w:rPr>
      </w:pPr>
    </w:p>
    <w:p w14:paraId="36459DC3" w14:textId="77777777"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DICHIARA</w:t>
      </w:r>
    </w:p>
    <w:p w14:paraId="27C21F34" w14:textId="77777777" w:rsidR="00C36CC7" w:rsidRPr="00877875" w:rsidRDefault="00C36CC7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14:paraId="5D33CDCE" w14:textId="77777777" w:rsidR="0090373A" w:rsidRPr="00877875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in confor</w:t>
      </w:r>
      <w:r w:rsidR="00164481" w:rsidRPr="00877875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877875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DD142F">
        <w:rPr>
          <w:rFonts w:ascii="Garamond" w:hAnsi="Garamond" w:cs="Times New Roman"/>
          <w:sz w:val="24"/>
          <w:szCs w:val="24"/>
        </w:rPr>
        <w:t>:</w:t>
      </w:r>
    </w:p>
    <w:p w14:paraId="276B2F5B" w14:textId="77777777" w:rsidR="00353B08" w:rsidRPr="00877875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14:paraId="56046F87" w14:textId="77777777" w:rsidR="0090373A" w:rsidRPr="00877875" w:rsidRDefault="0090373A" w:rsidP="00877875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- d</w:t>
      </w:r>
      <w:r w:rsidR="00F35EFE" w:rsidRPr="00877875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877875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877875">
        <w:rPr>
          <w:rFonts w:ascii="Garamond" w:hAnsi="Garamond" w:cs="Times New Roman"/>
          <w:sz w:val="24"/>
          <w:szCs w:val="24"/>
        </w:rPr>
        <w:t>l’A</w:t>
      </w:r>
      <w:r w:rsidRPr="00877875">
        <w:rPr>
          <w:rFonts w:ascii="Garamond" w:hAnsi="Garamond" w:cs="Times New Roman"/>
          <w:sz w:val="24"/>
          <w:szCs w:val="24"/>
        </w:rPr>
        <w:t>vviso</w:t>
      </w:r>
      <w:r w:rsidR="00164481" w:rsidRPr="00877875">
        <w:rPr>
          <w:rFonts w:ascii="Garamond" w:hAnsi="Garamond" w:cs="Times New Roman"/>
          <w:sz w:val="24"/>
          <w:szCs w:val="24"/>
        </w:rPr>
        <w:t xml:space="preserve"> </w:t>
      </w:r>
      <w:r w:rsidR="001739E8" w:rsidRPr="00877875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877875">
        <w:rPr>
          <w:rFonts w:ascii="Garamond" w:hAnsi="Garamond" w:cs="Times New Roman"/>
          <w:sz w:val="24"/>
          <w:szCs w:val="24"/>
        </w:rPr>
        <w:t>;</w:t>
      </w:r>
    </w:p>
    <w:p w14:paraId="03377419" w14:textId="77777777" w:rsidR="00F35EFE" w:rsidRPr="00877875" w:rsidRDefault="0090373A" w:rsidP="00877875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877875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877875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877875">
        <w:rPr>
          <w:rFonts w:ascii="Garamond" w:hAnsi="Garamond" w:cs="Times New Roman"/>
          <w:bCs/>
          <w:sz w:val="24"/>
          <w:szCs w:val="24"/>
        </w:rPr>
        <w:t xml:space="preserve">requisiti generali, non sussistendo in capo all’impresa istante alcuna causa di esclusione di cui all’art. 80 del </w:t>
      </w:r>
      <w:proofErr w:type="spellStart"/>
      <w:r w:rsidR="00742CDD" w:rsidRPr="00877875">
        <w:rPr>
          <w:rFonts w:ascii="Garamond" w:hAnsi="Garamond" w:cs="Times New Roman"/>
          <w:bCs/>
          <w:sz w:val="24"/>
          <w:szCs w:val="24"/>
        </w:rPr>
        <w:t>D.Lgs.</w:t>
      </w:r>
      <w:proofErr w:type="spellEnd"/>
      <w:r w:rsidR="00742CDD" w:rsidRPr="00877875">
        <w:rPr>
          <w:rFonts w:ascii="Garamond" w:hAnsi="Garamond" w:cs="Times New Roman"/>
          <w:bCs/>
          <w:sz w:val="24"/>
          <w:szCs w:val="24"/>
        </w:rPr>
        <w:t xml:space="preserve"> 50/2016;</w:t>
      </w:r>
    </w:p>
    <w:p w14:paraId="016DA5B3" w14:textId="77777777" w:rsidR="00164481" w:rsidRPr="00877875" w:rsidRDefault="00164481" w:rsidP="00877875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877875">
        <w:rPr>
          <w:rFonts w:ascii="Garamond" w:hAnsi="Garamond"/>
          <w:sz w:val="24"/>
          <w:szCs w:val="24"/>
          <w:lang w:eastAsia="it-IT"/>
        </w:rPr>
        <w:t>- di essere in possesso dei seguenti requisiti c</w:t>
      </w:r>
      <w:r w:rsidR="00877875">
        <w:rPr>
          <w:rFonts w:ascii="Garamond" w:hAnsi="Garamond"/>
          <w:sz w:val="24"/>
          <w:szCs w:val="24"/>
          <w:lang w:eastAsia="it-IT"/>
        </w:rPr>
        <w:t>apacità tecnico-professionale</w:t>
      </w:r>
      <w:r w:rsidRPr="00877875">
        <w:rPr>
          <w:rFonts w:ascii="Garamond" w:hAnsi="Garamond"/>
          <w:sz w:val="24"/>
          <w:szCs w:val="24"/>
          <w:lang w:eastAsia="it-IT"/>
        </w:rPr>
        <w:t xml:space="preserve"> e precisamente: </w:t>
      </w:r>
    </w:p>
    <w:p w14:paraId="667A637F" w14:textId="77777777" w:rsidR="00877875" w:rsidRPr="00877875" w:rsidRDefault="00877875" w:rsidP="00877875">
      <w:pPr>
        <w:pStyle w:val="Paragrafoelenco"/>
        <w:numPr>
          <w:ilvl w:val="0"/>
          <w:numId w:val="4"/>
        </w:numPr>
        <w:ind w:left="426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iCs/>
          <w:sz w:val="24"/>
          <w:szCs w:val="24"/>
        </w:rPr>
        <w:t xml:space="preserve">di disporre di propri Manutentori competenti (con almeno 3 anni certificabili di esperienza), in particolare </w:t>
      </w:r>
      <w:r w:rsidRPr="00877875">
        <w:rPr>
          <w:rFonts w:ascii="Garamond" w:hAnsi="Garamond"/>
          <w:sz w:val="24"/>
          <w:szCs w:val="24"/>
        </w:rPr>
        <w:t>di personale abilitato alle attività di sicurezza MV “Manutenzione Veicoli” ai sensi del decreto ANSF 4/2012 del 9 agosto 2012 relativamente almeno ai seguenti Organi di Sicurezza:</w:t>
      </w:r>
    </w:p>
    <w:p w14:paraId="0047FB11" w14:textId="77777777"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Rodiggio;</w:t>
      </w:r>
    </w:p>
    <w:p w14:paraId="64776C2D" w14:textId="77777777"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Carrelli;</w:t>
      </w:r>
    </w:p>
    <w:p w14:paraId="547DF29C" w14:textId="77777777"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Impianto pneumatico e freno;</w:t>
      </w:r>
    </w:p>
    <w:p w14:paraId="7ED120FC" w14:textId="77777777"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Impianti elettrici;</w:t>
      </w:r>
    </w:p>
    <w:p w14:paraId="37EB6D57" w14:textId="6D603B17" w:rsidR="00877875" w:rsidRPr="00877875" w:rsidRDefault="00877875" w:rsidP="00DD2CDE">
      <w:pPr>
        <w:pStyle w:val="Paragrafoelenco"/>
        <w:numPr>
          <w:ilvl w:val="0"/>
          <w:numId w:val="4"/>
        </w:numPr>
        <w:spacing w:after="0"/>
        <w:ind w:left="431" w:hanging="431"/>
        <w:jc w:val="both"/>
        <w:rPr>
          <w:rFonts w:ascii="Garamond" w:hAnsi="Garamond"/>
          <w:sz w:val="24"/>
          <w:szCs w:val="24"/>
        </w:rPr>
      </w:pPr>
      <w:r w:rsidRPr="00DD2CDE">
        <w:rPr>
          <w:rFonts w:ascii="Garamond" w:eastAsia="Times New Roman" w:hAnsi="Garamond"/>
          <w:iCs/>
          <w:sz w:val="24"/>
          <w:szCs w:val="24"/>
          <w:lang w:eastAsia="zh-CN"/>
        </w:rPr>
        <w:t>di disporre di personale abilitato all’effettuazione ed all’interpretazione dei risultati delle Prove non Distruttive (ai sensi della norma EN ISO 9712:2002) con estensione al settore Manutenzione Ferroviaria (in conformità alle vigenti</w:t>
      </w:r>
      <w:r w:rsidRPr="00877875">
        <w:rPr>
          <w:rFonts w:ascii="Garamond" w:hAnsi="Garamond"/>
          <w:sz w:val="24"/>
          <w:szCs w:val="24"/>
        </w:rPr>
        <w:t xml:space="preserve"> linee guida ANSF) almeno per le tipologie di prove UT ed MT;</w:t>
      </w:r>
    </w:p>
    <w:p w14:paraId="5DCE7DF1" w14:textId="77777777" w:rsidR="00877875" w:rsidRPr="00877875" w:rsidRDefault="00877875" w:rsidP="00877875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877875">
        <w:rPr>
          <w:rFonts w:ascii="Garamond" w:hAnsi="Garamond" w:cs="Times New Roman"/>
          <w:iCs/>
          <w:sz w:val="24"/>
          <w:szCs w:val="24"/>
        </w:rPr>
        <w:t xml:space="preserve">di essere dotata di un certificato in vigore in accordo alla norma UNI EN ISO 9001:2008/2015 avente perimetro di certificazione affine alle lavorazioni oggetto dell'appalto; </w:t>
      </w:r>
    </w:p>
    <w:p w14:paraId="55C27080" w14:textId="77777777" w:rsidR="00DD142F" w:rsidRPr="00DD142F" w:rsidRDefault="00DD142F" w:rsidP="00DD142F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DD142F">
        <w:rPr>
          <w:rFonts w:ascii="Garamond" w:hAnsi="Garamond" w:cs="Times New Roman"/>
          <w:sz w:val="24"/>
          <w:szCs w:val="24"/>
        </w:rPr>
        <w:t xml:space="preserve">di aver eseguito negli ultimi 3 (tre) anni </w:t>
      </w:r>
      <w:r w:rsidR="006A73EB">
        <w:rPr>
          <w:rFonts w:ascii="Garamond" w:hAnsi="Garamond" w:cs="Times New Roman"/>
          <w:sz w:val="24"/>
          <w:szCs w:val="24"/>
        </w:rPr>
        <w:t>2017-2018-2019</w:t>
      </w:r>
      <w:r w:rsidRPr="006A73EB">
        <w:rPr>
          <w:rFonts w:ascii="Garamond" w:hAnsi="Garamond" w:cs="Times New Roman"/>
          <w:sz w:val="24"/>
          <w:szCs w:val="24"/>
        </w:rPr>
        <w:t xml:space="preserve"> </w:t>
      </w:r>
      <w:r w:rsidRPr="00DD142F">
        <w:rPr>
          <w:rFonts w:ascii="Garamond" w:hAnsi="Garamond" w:cs="Times New Roman"/>
          <w:sz w:val="24"/>
          <w:szCs w:val="24"/>
        </w:rPr>
        <w:t>i seguenti servizi di manutenzione:</w:t>
      </w:r>
    </w:p>
    <w:p w14:paraId="1F62B232" w14:textId="77777777" w:rsidR="00DD142F" w:rsidRPr="00DD142F" w:rsidRDefault="00DD142F" w:rsidP="00DD142F">
      <w:pPr>
        <w:pStyle w:val="Paragrafoelenco"/>
        <w:numPr>
          <w:ilvl w:val="0"/>
          <w:numId w:val="6"/>
        </w:numPr>
        <w:jc w:val="both"/>
        <w:rPr>
          <w:rFonts w:ascii="Garamond" w:hAnsi="Garamond"/>
          <w:iCs/>
          <w:sz w:val="24"/>
          <w:szCs w:val="24"/>
        </w:rPr>
      </w:pPr>
      <w:r w:rsidRPr="00DD142F">
        <w:rPr>
          <w:rFonts w:ascii="Garamond" w:hAnsi="Garamond"/>
          <w:iCs/>
          <w:sz w:val="24"/>
          <w:szCs w:val="24"/>
        </w:rPr>
        <w:t>attività di revisione generale su carrelli per locomotive elettriche adibite al trasporto passeggeri;</w:t>
      </w:r>
    </w:p>
    <w:p w14:paraId="285AFDE2" w14:textId="77777777" w:rsidR="00DD142F" w:rsidRPr="00DD142F" w:rsidRDefault="00DD142F" w:rsidP="00DD142F">
      <w:pPr>
        <w:pStyle w:val="Paragrafoelenco"/>
        <w:numPr>
          <w:ilvl w:val="0"/>
          <w:numId w:val="6"/>
        </w:numPr>
        <w:spacing w:after="0"/>
        <w:ind w:left="1077" w:hanging="357"/>
        <w:jc w:val="both"/>
        <w:rPr>
          <w:rFonts w:ascii="Garamond" w:hAnsi="Garamond"/>
          <w:iCs/>
          <w:sz w:val="24"/>
          <w:szCs w:val="24"/>
        </w:rPr>
      </w:pPr>
      <w:r w:rsidRPr="00DD142F">
        <w:rPr>
          <w:rFonts w:ascii="Garamond" w:hAnsi="Garamond"/>
          <w:iCs/>
          <w:sz w:val="24"/>
          <w:szCs w:val="24"/>
        </w:rPr>
        <w:lastRenderedPageBreak/>
        <w:t>attività di manutenzione (preventiva e/o correttiva) su carrelli delle locomotive E464.</w:t>
      </w:r>
    </w:p>
    <w:p w14:paraId="45CA9926" w14:textId="77777777" w:rsidR="00DD142F" w:rsidRPr="00DD142F" w:rsidRDefault="00DD142F" w:rsidP="00DD142F">
      <w:pPr>
        <w:pStyle w:val="Paragrafoelenco"/>
        <w:spacing w:after="0"/>
        <w:ind w:left="1077"/>
        <w:jc w:val="both"/>
        <w:rPr>
          <w:rFonts w:ascii="Garamond" w:hAnsi="Garamond"/>
          <w:iCs/>
          <w:sz w:val="24"/>
          <w:szCs w:val="24"/>
        </w:rPr>
      </w:pPr>
    </w:p>
    <w:p w14:paraId="08621CAD" w14:textId="77777777" w:rsidR="00DD142F" w:rsidRPr="00DD142F" w:rsidRDefault="00DD142F" w:rsidP="00DD142F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DD142F">
        <w:rPr>
          <w:rFonts w:ascii="Garamond" w:hAnsi="Garamond" w:cs="Times New Roman"/>
          <w:sz w:val="24"/>
          <w:szCs w:val="24"/>
        </w:rPr>
        <w:t xml:space="preserve">Quanto sopra dovrà risultare da apposito elenco, sottoscritto dal Legale Rappresentante, indicante i servizi analoghi eseguiti negli ultimi 3 (tre) anni </w:t>
      </w:r>
      <w:r w:rsidR="006A73EB" w:rsidRPr="006A73EB">
        <w:rPr>
          <w:rFonts w:ascii="Garamond" w:hAnsi="Garamond" w:cs="Times New Roman"/>
          <w:sz w:val="24"/>
          <w:szCs w:val="24"/>
        </w:rPr>
        <w:t>2017-2018 -2019,</w:t>
      </w:r>
      <w:r w:rsidRPr="006A73EB">
        <w:rPr>
          <w:rFonts w:ascii="Garamond" w:hAnsi="Garamond" w:cs="Times New Roman"/>
          <w:sz w:val="24"/>
          <w:szCs w:val="24"/>
        </w:rPr>
        <w:t xml:space="preserve"> </w:t>
      </w:r>
      <w:r w:rsidRPr="00DD142F">
        <w:rPr>
          <w:rFonts w:ascii="Garamond" w:hAnsi="Garamond" w:cs="Times New Roman"/>
          <w:sz w:val="24"/>
          <w:szCs w:val="24"/>
        </w:rPr>
        <w:t>precisando gli Enti Committenti, le date degli ordini, la tipologia, le località di esecuzione e le date di collaudo delle manutenzioni eseguite.</w:t>
      </w:r>
    </w:p>
    <w:p w14:paraId="36F2D278" w14:textId="77777777" w:rsidR="00164481" w:rsidRPr="00DD142F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14:paraId="1C811339" w14:textId="77777777" w:rsidR="00F35EFE" w:rsidRPr="00877875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Si allega alla presente,</w:t>
      </w:r>
      <w:r w:rsidRPr="00877875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877875">
        <w:rPr>
          <w:rFonts w:ascii="Garamond" w:hAnsi="Garamond" w:cs="Times New Roman"/>
          <w:sz w:val="24"/>
          <w:szCs w:val="24"/>
        </w:rPr>
        <w:t>la seguente documentazione:</w:t>
      </w:r>
    </w:p>
    <w:p w14:paraId="1ECB2C14" w14:textId="77777777" w:rsidR="00F35EFE" w:rsidRPr="00877875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 xml:space="preserve">- </w:t>
      </w:r>
      <w:r w:rsidR="00F35EFE" w:rsidRPr="00877875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14:paraId="7366C1D8" w14:textId="77777777"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48277FB8" w14:textId="77777777"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877875">
        <w:rPr>
          <w:rFonts w:ascii="Garamond" w:hAnsi="Garamond" w:cs="Times New Roman"/>
          <w:sz w:val="24"/>
          <w:szCs w:val="24"/>
        </w:rPr>
        <w:t>_,_</w:t>
      </w:r>
      <w:proofErr w:type="gramEnd"/>
      <w:r w:rsidRPr="00877875">
        <w:rPr>
          <w:rFonts w:ascii="Garamond" w:hAnsi="Garamond" w:cs="Times New Roman"/>
          <w:sz w:val="24"/>
          <w:szCs w:val="24"/>
        </w:rPr>
        <w:t>_________________</w:t>
      </w:r>
    </w:p>
    <w:p w14:paraId="2E5B8040" w14:textId="77777777"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0753D8E4" w14:textId="77777777" w:rsidR="00CF0165" w:rsidRPr="00877875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36B45ACD" w14:textId="77777777" w:rsidR="00CF0165" w:rsidRPr="00877875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400C3840" w14:textId="77777777" w:rsidR="00F35EFE" w:rsidRPr="00877875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_________________________________</w:t>
      </w:r>
    </w:p>
    <w:p w14:paraId="2FD6B78F" w14:textId="77777777" w:rsidR="00F35EFE" w:rsidRPr="00877875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 xml:space="preserve">Firma </w:t>
      </w:r>
    </w:p>
    <w:p w14:paraId="5B4CA74A" w14:textId="77777777" w:rsidR="00F35EFE" w:rsidRPr="00877875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14:paraId="26BAA085" w14:textId="77777777" w:rsidR="00F35EFE" w:rsidRPr="00877875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  <w:sz w:val="24"/>
          <w:szCs w:val="24"/>
        </w:rPr>
      </w:pPr>
    </w:p>
    <w:sectPr w:rsidR="00F35EFE" w:rsidRPr="00877875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4D82" w14:textId="77777777" w:rsidR="00571992" w:rsidRDefault="00571992">
      <w:r>
        <w:separator/>
      </w:r>
    </w:p>
  </w:endnote>
  <w:endnote w:type="continuationSeparator" w:id="0">
    <w:p w14:paraId="5D69C678" w14:textId="77777777" w:rsidR="00571992" w:rsidRDefault="005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5470" w14:textId="77777777"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4B9E1" wp14:editId="228BBD37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14:paraId="62AC051B" w14:textId="77777777"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3451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1911" w14:textId="77777777" w:rsidR="00571992" w:rsidRDefault="00571992">
      <w:r>
        <w:separator/>
      </w:r>
    </w:p>
  </w:footnote>
  <w:footnote w:type="continuationSeparator" w:id="0">
    <w:p w14:paraId="5039711E" w14:textId="77777777" w:rsidR="00571992" w:rsidRDefault="0057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40306DE"/>
    <w:multiLevelType w:val="hybridMultilevel"/>
    <w:tmpl w:val="0D26C20E"/>
    <w:lvl w:ilvl="0" w:tplc="2B6E8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06A2"/>
    <w:rsid w:val="00101B5C"/>
    <w:rsid w:val="00164481"/>
    <w:rsid w:val="001739E8"/>
    <w:rsid w:val="001A7E0B"/>
    <w:rsid w:val="002064B4"/>
    <w:rsid w:val="002F498B"/>
    <w:rsid w:val="00327B83"/>
    <w:rsid w:val="003451EA"/>
    <w:rsid w:val="00353B08"/>
    <w:rsid w:val="0041547A"/>
    <w:rsid w:val="004228E0"/>
    <w:rsid w:val="004F5BD8"/>
    <w:rsid w:val="004F69C4"/>
    <w:rsid w:val="00571992"/>
    <w:rsid w:val="00625804"/>
    <w:rsid w:val="006278E0"/>
    <w:rsid w:val="006455A7"/>
    <w:rsid w:val="006A73EB"/>
    <w:rsid w:val="007066F4"/>
    <w:rsid w:val="00742CDD"/>
    <w:rsid w:val="00763376"/>
    <w:rsid w:val="007A2B41"/>
    <w:rsid w:val="0082301C"/>
    <w:rsid w:val="00877875"/>
    <w:rsid w:val="00895D4D"/>
    <w:rsid w:val="008A281C"/>
    <w:rsid w:val="0090373A"/>
    <w:rsid w:val="00942BFA"/>
    <w:rsid w:val="00944709"/>
    <w:rsid w:val="00A04ACE"/>
    <w:rsid w:val="00AE1F7B"/>
    <w:rsid w:val="00B323D6"/>
    <w:rsid w:val="00B50339"/>
    <w:rsid w:val="00BC51C8"/>
    <w:rsid w:val="00C1563D"/>
    <w:rsid w:val="00C36CC7"/>
    <w:rsid w:val="00CC7263"/>
    <w:rsid w:val="00CD2FE7"/>
    <w:rsid w:val="00CF0165"/>
    <w:rsid w:val="00DD142F"/>
    <w:rsid w:val="00DD2CDE"/>
    <w:rsid w:val="00E529CF"/>
    <w:rsid w:val="00EA7540"/>
    <w:rsid w:val="00EC6883"/>
    <w:rsid w:val="00F13B0B"/>
    <w:rsid w:val="00F35EFE"/>
    <w:rsid w:val="00F46609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906BE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778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2020-05-19T07:03:00Z</dcterms:created>
  <dcterms:modified xsi:type="dcterms:W3CDTF">2020-05-19T07:03:00Z</dcterms:modified>
</cp:coreProperties>
</file>