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35EFE" w:rsidRPr="005D62E6" w:rsidRDefault="00742CDD" w:rsidP="00CF0165">
      <w:pPr>
        <w:spacing w:line="264" w:lineRule="auto"/>
        <w:ind w:left="5664"/>
        <w:jc w:val="right"/>
        <w:rPr>
          <w:rFonts w:ascii="Garamond" w:hAnsi="Garamond" w:cs="Times New Roman"/>
        </w:rPr>
      </w:pPr>
      <w:bookmarkStart w:id="0" w:name="_GoBack"/>
      <w:bookmarkEnd w:id="0"/>
      <w:r w:rsidRPr="005D62E6">
        <w:rPr>
          <w:rFonts w:ascii="Garamond" w:hAnsi="Garamond" w:cs="Times New Roman"/>
          <w:b/>
          <w:bCs/>
          <w:sz w:val="24"/>
          <w:szCs w:val="24"/>
        </w:rPr>
        <w:t>ALLEGATO 1</w:t>
      </w:r>
      <w:r w:rsidR="00F35EFE" w:rsidRPr="005D62E6">
        <w:rPr>
          <w:rFonts w:ascii="Garamond" w:hAnsi="Garamond" w:cs="Times New Roman"/>
          <w:b/>
          <w:bCs/>
          <w:sz w:val="24"/>
          <w:szCs w:val="24"/>
        </w:rPr>
        <w:t>)</w:t>
      </w:r>
    </w:p>
    <w:p w:rsidR="00F35EFE" w:rsidRDefault="00F35EFE" w:rsidP="00CF0165">
      <w:pPr>
        <w:spacing w:line="264" w:lineRule="auto"/>
        <w:ind w:left="5664"/>
        <w:jc w:val="both"/>
        <w:rPr>
          <w:rFonts w:ascii="Times New Roman" w:hAnsi="Times New Roman" w:cs="Times New Roman"/>
        </w:rPr>
      </w:pPr>
    </w:p>
    <w:p w:rsidR="005D62E6" w:rsidRDefault="005D62E6" w:rsidP="005D62E6">
      <w:pPr>
        <w:spacing w:line="276" w:lineRule="auto"/>
        <w:ind w:left="1418" w:hanging="1418"/>
        <w:contextualSpacing/>
        <w:jc w:val="both"/>
        <w:rPr>
          <w:rFonts w:ascii="Garamond" w:hAnsi="Garamond" w:cs="Times New Roman"/>
          <w:b/>
          <w:sz w:val="24"/>
          <w:szCs w:val="24"/>
        </w:rPr>
      </w:pPr>
    </w:p>
    <w:p w:rsidR="005D62E6" w:rsidRPr="005D62E6" w:rsidRDefault="00F35EFE" w:rsidP="005D62E6">
      <w:pPr>
        <w:spacing w:line="276" w:lineRule="auto"/>
        <w:ind w:left="1418" w:hanging="1418"/>
        <w:contextualSpacing/>
        <w:jc w:val="both"/>
        <w:rPr>
          <w:rFonts w:ascii="Garamond" w:hAnsi="Garamond"/>
          <w:caps/>
          <w:kern w:val="24"/>
          <w:sz w:val="24"/>
          <w:szCs w:val="24"/>
        </w:rPr>
      </w:pPr>
      <w:r w:rsidRPr="005D62E6">
        <w:rPr>
          <w:rFonts w:ascii="Garamond" w:hAnsi="Garamond" w:cs="Times New Roman"/>
          <w:b/>
          <w:sz w:val="24"/>
          <w:szCs w:val="24"/>
        </w:rPr>
        <w:t>OGGETTO:</w:t>
      </w:r>
      <w:r w:rsidRPr="005D62E6">
        <w:rPr>
          <w:rFonts w:ascii="Garamond" w:hAnsi="Garamond" w:cs="Times New Roman"/>
          <w:sz w:val="24"/>
          <w:szCs w:val="24"/>
        </w:rPr>
        <w:t xml:space="preserve"> </w:t>
      </w:r>
      <w:r w:rsidR="005D62E6" w:rsidRPr="005D62E6">
        <w:rPr>
          <w:rFonts w:ascii="Garamond" w:hAnsi="Garamond"/>
          <w:sz w:val="24"/>
          <w:szCs w:val="24"/>
        </w:rPr>
        <w:t xml:space="preserve">INDAGINE DI MERCATO PER L’INDIVIDUAZIONE DEGLI OPERATORI ECONOMICI DA INVITARE ALLA PROCEDURA NEGOZIATA AI SENSI DELL’ART. 36 COMMA 2 LETT. B) </w:t>
      </w:r>
      <w:r w:rsidR="005D62E6" w:rsidRPr="005D62E6">
        <w:rPr>
          <w:rFonts w:ascii="Garamond" w:hAnsi="Garamond"/>
          <w:bCs/>
          <w:sz w:val="24"/>
          <w:szCs w:val="24"/>
        </w:rPr>
        <w:t xml:space="preserve">E ART. 36 COMMA 8 DEL D.LGS. 50/2016 </w:t>
      </w:r>
      <w:r w:rsidR="005D62E6" w:rsidRPr="005D62E6">
        <w:rPr>
          <w:rFonts w:ascii="Garamond" w:hAnsi="Garamond"/>
          <w:sz w:val="24"/>
          <w:szCs w:val="24"/>
        </w:rPr>
        <w:t xml:space="preserve">PER L’AFFIDAMENTO, SULLA BASE DEL CRITERIO DEL MINOR PREZZO, </w:t>
      </w:r>
      <w:r w:rsidR="005D62E6" w:rsidRPr="005D62E6">
        <w:rPr>
          <w:rFonts w:ascii="Garamond" w:hAnsi="Garamond" w:cs="Times New Roman"/>
          <w:caps/>
          <w:kern w:val="24"/>
          <w:sz w:val="24"/>
          <w:szCs w:val="24"/>
        </w:rPr>
        <w:t xml:space="preserve">degli interventi di </w:t>
      </w:r>
      <w:r w:rsidR="005D62E6" w:rsidRPr="005D62E6">
        <w:rPr>
          <w:rFonts w:ascii="Garamond" w:hAnsi="Garamond"/>
          <w:caps/>
          <w:kern w:val="24"/>
          <w:sz w:val="24"/>
          <w:szCs w:val="24"/>
        </w:rPr>
        <w:t>realizzazione di nuova platea di lav</w:t>
      </w:r>
      <w:r w:rsidR="00553FC1">
        <w:rPr>
          <w:rFonts w:ascii="Garamond" w:hAnsi="Garamond"/>
          <w:caps/>
          <w:kern w:val="24"/>
          <w:sz w:val="24"/>
          <w:szCs w:val="24"/>
        </w:rPr>
        <w:t>aggio e di allungamento delle fossE</w:t>
      </w:r>
      <w:r w:rsidR="005D62E6" w:rsidRPr="005D62E6">
        <w:rPr>
          <w:rFonts w:ascii="Garamond" w:hAnsi="Garamond"/>
          <w:caps/>
          <w:kern w:val="24"/>
          <w:sz w:val="24"/>
          <w:szCs w:val="24"/>
        </w:rPr>
        <w:t xml:space="preserve"> di visita rotabili, DA ESEGUIRSI RISPETTIVAMENTE presso le officine ferroviarie MAFER di Sermide (MN) e Ferrara (FE)</w:t>
      </w:r>
    </w:p>
    <w:p w:rsidR="00087D4E" w:rsidRPr="003A4AB6" w:rsidRDefault="00087D4E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 xml:space="preserve">Il </w:t>
      </w:r>
      <w:proofErr w:type="gramStart"/>
      <w:r w:rsidRPr="003A4AB6">
        <w:rPr>
          <w:rFonts w:ascii="Garamond" w:hAnsi="Garamond"/>
          <w:sz w:val="24"/>
          <w:szCs w:val="24"/>
          <w:lang w:val="it-IT"/>
        </w:rPr>
        <w:t>sottoscritto….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.…………………………………………………………………………………....… </w:t>
      </w:r>
      <w:proofErr w:type="gramStart"/>
      <w:r w:rsidRPr="003A4AB6">
        <w:rPr>
          <w:rFonts w:ascii="Garamond" w:hAnsi="Garamond"/>
          <w:sz w:val="24"/>
          <w:szCs w:val="24"/>
          <w:lang w:val="it-IT"/>
        </w:rPr>
        <w:t>nato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a ……..…………………………………………...….… (</w:t>
      </w:r>
      <w:proofErr w:type="spellStart"/>
      <w:proofErr w:type="gramStart"/>
      <w:r w:rsidRPr="003A4AB6">
        <w:rPr>
          <w:rFonts w:ascii="Garamond" w:hAnsi="Garamond"/>
          <w:sz w:val="24"/>
          <w:szCs w:val="24"/>
          <w:lang w:val="it-IT"/>
        </w:rPr>
        <w:t>prov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>.…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……….)  </w:t>
      </w:r>
      <w:proofErr w:type="gramStart"/>
      <w:r w:rsidRPr="003A4AB6">
        <w:rPr>
          <w:rFonts w:ascii="Garamond" w:hAnsi="Garamond"/>
          <w:sz w:val="24"/>
          <w:szCs w:val="24"/>
          <w:lang w:val="it-IT"/>
        </w:rPr>
        <w:t>il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>……………….….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3A4AB6">
        <w:rPr>
          <w:rFonts w:ascii="Garamond" w:hAnsi="Garamond"/>
          <w:sz w:val="24"/>
          <w:szCs w:val="24"/>
          <w:lang w:val="it-IT"/>
        </w:rPr>
        <w:t>in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qualità di legale rappresentante della ………………………………………………………... ……………………………………………………………………………………………………...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3A4AB6">
        <w:rPr>
          <w:rFonts w:ascii="Garamond" w:hAnsi="Garamond"/>
          <w:sz w:val="24"/>
          <w:szCs w:val="24"/>
          <w:lang w:val="it-IT"/>
        </w:rPr>
        <w:t>con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sede in……………………………………………………………..….…(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cap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>…………..…), (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prov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>…………..), Via/Piazza………………………………………………………………………….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3A4AB6">
        <w:rPr>
          <w:rFonts w:ascii="Garamond" w:hAnsi="Garamond"/>
          <w:sz w:val="24"/>
          <w:szCs w:val="24"/>
          <w:lang w:val="it-IT"/>
        </w:rPr>
        <w:t>con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codice fiscale n………………..…………………………………...……….……………………..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3A4AB6">
        <w:rPr>
          <w:rFonts w:ascii="Garamond" w:hAnsi="Garamond"/>
          <w:sz w:val="24"/>
          <w:szCs w:val="24"/>
          <w:lang w:val="it-IT"/>
        </w:rPr>
        <w:t>con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partita IVA n………………..……………………………………, 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Tel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 xml:space="preserve"> ………………………….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 xml:space="preserve">Fax……………………...…, 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cell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>………………………</w:t>
      </w:r>
      <w:proofErr w:type="gramStart"/>
      <w:r w:rsidRPr="003A4AB6">
        <w:rPr>
          <w:rFonts w:ascii="Garamond" w:hAnsi="Garamond"/>
          <w:sz w:val="24"/>
          <w:szCs w:val="24"/>
          <w:lang w:val="it-IT"/>
        </w:rPr>
        <w:t>…….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>.PEC…………………………………..</w:t>
      </w:r>
    </w:p>
    <w:p w:rsidR="00F35EFE" w:rsidRPr="003A4AB6" w:rsidRDefault="00F35EFE" w:rsidP="00CF0165">
      <w:pPr>
        <w:pStyle w:val="Corpodeltesto21"/>
        <w:spacing w:line="264" w:lineRule="auto"/>
        <w:rPr>
          <w:rFonts w:ascii="Garamond" w:hAnsi="Garamond" w:cs="Times New Roman"/>
          <w:strike/>
          <w:sz w:val="24"/>
          <w:szCs w:val="24"/>
          <w:shd w:val="clear" w:color="auto" w:fill="FF99FF"/>
        </w:rPr>
      </w:pPr>
    </w:p>
    <w:p w:rsidR="00353B08" w:rsidRPr="003A4AB6" w:rsidRDefault="00353B08" w:rsidP="00CF0165">
      <w:pPr>
        <w:pStyle w:val="Corpodeltesto21"/>
        <w:spacing w:line="264" w:lineRule="auto"/>
        <w:rPr>
          <w:rFonts w:ascii="Garamond" w:hAnsi="Garamond" w:cs="Times New Roman"/>
          <w:strike/>
          <w:sz w:val="24"/>
          <w:szCs w:val="24"/>
          <w:shd w:val="clear" w:color="auto" w:fill="FF99FF"/>
        </w:rPr>
      </w:pPr>
    </w:p>
    <w:p w:rsidR="00F35EFE" w:rsidRPr="003A4AB6" w:rsidRDefault="00F35EFE" w:rsidP="00CF0165">
      <w:pPr>
        <w:pStyle w:val="Corpodeltesto21"/>
        <w:spacing w:line="264" w:lineRule="auto"/>
        <w:jc w:val="center"/>
        <w:rPr>
          <w:rFonts w:ascii="Garamond" w:hAnsi="Garamond"/>
          <w:sz w:val="24"/>
          <w:szCs w:val="24"/>
        </w:rPr>
      </w:pPr>
      <w:r w:rsidRPr="003A4AB6">
        <w:rPr>
          <w:rFonts w:ascii="Garamond" w:hAnsi="Garamond" w:cs="Times New Roman"/>
          <w:b/>
          <w:sz w:val="24"/>
          <w:szCs w:val="24"/>
        </w:rPr>
        <w:t>MANIFESTA</w:t>
      </w:r>
    </w:p>
    <w:p w:rsidR="00353B08" w:rsidRPr="003A4AB6" w:rsidRDefault="00353B08" w:rsidP="00CF0165">
      <w:pPr>
        <w:pStyle w:val="Corpodeltesto21"/>
        <w:spacing w:line="264" w:lineRule="auto"/>
        <w:jc w:val="center"/>
        <w:rPr>
          <w:rFonts w:ascii="Garamond" w:hAnsi="Garamond"/>
          <w:sz w:val="24"/>
          <w:szCs w:val="24"/>
        </w:rPr>
      </w:pPr>
    </w:p>
    <w:p w:rsidR="00327B83" w:rsidRDefault="00F35EFE" w:rsidP="001739E8">
      <w:pPr>
        <w:pStyle w:val="Corpodeltesto21"/>
        <w:spacing w:line="264" w:lineRule="auto"/>
        <w:ind w:left="57"/>
        <w:rPr>
          <w:rFonts w:ascii="Garamond" w:hAnsi="Garamond" w:cs="Times New Roman"/>
          <w:sz w:val="24"/>
          <w:szCs w:val="24"/>
        </w:rPr>
      </w:pPr>
      <w:proofErr w:type="gramStart"/>
      <w:r w:rsidRPr="003A4AB6">
        <w:rPr>
          <w:rFonts w:ascii="Garamond" w:hAnsi="Garamond" w:cs="Times New Roman"/>
          <w:sz w:val="24"/>
          <w:szCs w:val="24"/>
        </w:rPr>
        <w:t>il</w:t>
      </w:r>
      <w:proofErr w:type="gramEnd"/>
      <w:r w:rsidRPr="003A4AB6">
        <w:rPr>
          <w:rFonts w:ascii="Garamond" w:hAnsi="Garamond" w:cs="Times New Roman"/>
          <w:sz w:val="24"/>
          <w:szCs w:val="24"/>
        </w:rPr>
        <w:t xml:space="preserve"> proprio interesse ad essere invitato a partecipare alla procedura di gara </w:t>
      </w:r>
      <w:r w:rsidR="001739E8" w:rsidRPr="003A4AB6">
        <w:rPr>
          <w:rFonts w:ascii="Garamond" w:hAnsi="Garamond" w:cs="Times New Roman"/>
          <w:sz w:val="24"/>
          <w:szCs w:val="24"/>
        </w:rPr>
        <w:t>di cui all’oggetto sopra riportato</w:t>
      </w:r>
    </w:p>
    <w:p w:rsidR="005D62E6" w:rsidRPr="003A4AB6" w:rsidRDefault="005D62E6" w:rsidP="001739E8">
      <w:pPr>
        <w:pStyle w:val="Corpodeltesto21"/>
        <w:spacing w:line="264" w:lineRule="auto"/>
        <w:ind w:left="57"/>
        <w:rPr>
          <w:rFonts w:ascii="Garamond" w:hAnsi="Garamond" w:cs="Times New Roman"/>
          <w:sz w:val="24"/>
          <w:szCs w:val="24"/>
        </w:rPr>
      </w:pPr>
    </w:p>
    <w:p w:rsidR="00F35EFE" w:rsidRPr="003A4AB6" w:rsidRDefault="00F35EFE" w:rsidP="00CF0165">
      <w:pPr>
        <w:pStyle w:val="Corpodeltesto21"/>
        <w:spacing w:line="264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3A4AB6">
        <w:rPr>
          <w:rFonts w:ascii="Garamond" w:hAnsi="Garamond" w:cs="Times New Roman"/>
          <w:b/>
          <w:sz w:val="24"/>
          <w:szCs w:val="24"/>
        </w:rPr>
        <w:t>DICHIARA</w:t>
      </w:r>
    </w:p>
    <w:p w:rsidR="00087D4E" w:rsidRPr="003A4AB6" w:rsidRDefault="00087D4E" w:rsidP="00CF0165">
      <w:pPr>
        <w:pStyle w:val="Corpodeltesto21"/>
        <w:spacing w:line="264" w:lineRule="auto"/>
        <w:jc w:val="center"/>
        <w:rPr>
          <w:rFonts w:ascii="Garamond" w:hAnsi="Garamond" w:cs="Times New Roman"/>
          <w:b/>
          <w:strike/>
          <w:sz w:val="24"/>
          <w:szCs w:val="24"/>
          <w:shd w:val="clear" w:color="auto" w:fill="FF99FF"/>
        </w:rPr>
      </w:pPr>
    </w:p>
    <w:p w:rsidR="0090373A" w:rsidRPr="003A4AB6" w:rsidRDefault="0090373A" w:rsidP="00353B08">
      <w:pPr>
        <w:spacing w:line="264" w:lineRule="auto"/>
        <w:jc w:val="center"/>
        <w:rPr>
          <w:rFonts w:ascii="Garamond" w:hAnsi="Garamond" w:cs="Times New Roman"/>
          <w:sz w:val="24"/>
          <w:szCs w:val="24"/>
        </w:rPr>
      </w:pPr>
      <w:proofErr w:type="gramStart"/>
      <w:r w:rsidRPr="003A4AB6">
        <w:rPr>
          <w:rFonts w:ascii="Garamond" w:hAnsi="Garamond" w:cs="Times New Roman"/>
          <w:sz w:val="24"/>
          <w:szCs w:val="24"/>
        </w:rPr>
        <w:t>in</w:t>
      </w:r>
      <w:proofErr w:type="gramEnd"/>
      <w:r w:rsidRPr="003A4AB6">
        <w:rPr>
          <w:rFonts w:ascii="Garamond" w:hAnsi="Garamond" w:cs="Times New Roman"/>
          <w:sz w:val="24"/>
          <w:szCs w:val="24"/>
        </w:rPr>
        <w:t xml:space="preserve"> confor</w:t>
      </w:r>
      <w:r w:rsidR="00164481" w:rsidRPr="003A4AB6">
        <w:rPr>
          <w:rFonts w:ascii="Garamond" w:hAnsi="Garamond" w:cs="Times New Roman"/>
          <w:sz w:val="24"/>
          <w:szCs w:val="24"/>
        </w:rPr>
        <w:t>mità alle disposizioni di cui agli artt. 46 e 47 del</w:t>
      </w:r>
      <w:r w:rsidRPr="003A4AB6">
        <w:rPr>
          <w:rFonts w:ascii="Garamond" w:hAnsi="Garamond" w:cs="Times New Roman"/>
          <w:sz w:val="24"/>
          <w:szCs w:val="24"/>
        </w:rPr>
        <w:t xml:space="preserve"> D.P.R. 28/12/2000, n.445</w:t>
      </w:r>
    </w:p>
    <w:p w:rsidR="00353B08" w:rsidRPr="003A4AB6" w:rsidRDefault="00353B08" w:rsidP="00353B08">
      <w:pPr>
        <w:spacing w:line="264" w:lineRule="auto"/>
        <w:jc w:val="center"/>
        <w:rPr>
          <w:rFonts w:ascii="Garamond" w:hAnsi="Garamond" w:cs="Times New Roman"/>
          <w:sz w:val="24"/>
          <w:szCs w:val="24"/>
        </w:rPr>
      </w:pPr>
    </w:p>
    <w:p w:rsidR="0090373A" w:rsidRPr="003A4AB6" w:rsidRDefault="0090373A" w:rsidP="00166B04">
      <w:pPr>
        <w:spacing w:line="264" w:lineRule="auto"/>
        <w:ind w:left="142" w:hanging="142"/>
        <w:jc w:val="both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- d</w:t>
      </w:r>
      <w:r w:rsidR="00F35EFE" w:rsidRPr="003A4AB6">
        <w:rPr>
          <w:rFonts w:ascii="Garamond" w:hAnsi="Garamond" w:cs="Times New Roman"/>
          <w:sz w:val="24"/>
          <w:szCs w:val="24"/>
        </w:rPr>
        <w:t>i avere preso visione e di accettare integralmente tutte le norme, condizioni e prescrizioni</w:t>
      </w:r>
      <w:r w:rsidRPr="003A4AB6">
        <w:rPr>
          <w:rFonts w:ascii="Garamond" w:hAnsi="Garamond" w:cs="Times New Roman"/>
          <w:sz w:val="24"/>
          <w:szCs w:val="24"/>
        </w:rPr>
        <w:t xml:space="preserve"> contenute nel</w:t>
      </w:r>
      <w:r w:rsidR="00164481" w:rsidRPr="003A4AB6">
        <w:rPr>
          <w:rFonts w:ascii="Garamond" w:hAnsi="Garamond" w:cs="Times New Roman"/>
          <w:sz w:val="24"/>
          <w:szCs w:val="24"/>
        </w:rPr>
        <w:t>l’A</w:t>
      </w:r>
      <w:r w:rsidRPr="003A4AB6">
        <w:rPr>
          <w:rFonts w:ascii="Garamond" w:hAnsi="Garamond" w:cs="Times New Roman"/>
          <w:sz w:val="24"/>
          <w:szCs w:val="24"/>
        </w:rPr>
        <w:t>vviso</w:t>
      </w:r>
      <w:r w:rsidR="00164481" w:rsidRPr="003A4AB6">
        <w:rPr>
          <w:rFonts w:ascii="Garamond" w:hAnsi="Garamond" w:cs="Times New Roman"/>
          <w:sz w:val="24"/>
          <w:szCs w:val="24"/>
        </w:rPr>
        <w:t xml:space="preserve"> </w:t>
      </w:r>
      <w:r w:rsidR="001739E8" w:rsidRPr="003A4AB6">
        <w:rPr>
          <w:rFonts w:ascii="Garamond" w:hAnsi="Garamond" w:cs="Times New Roman"/>
          <w:sz w:val="24"/>
          <w:szCs w:val="24"/>
        </w:rPr>
        <w:t>esplorativo di indagine di mercato di cui all’oggetto</w:t>
      </w:r>
      <w:r w:rsidRPr="003A4AB6">
        <w:rPr>
          <w:rFonts w:ascii="Garamond" w:hAnsi="Garamond" w:cs="Times New Roman"/>
          <w:sz w:val="24"/>
          <w:szCs w:val="24"/>
        </w:rPr>
        <w:t>;</w:t>
      </w:r>
    </w:p>
    <w:p w:rsidR="00F35EFE" w:rsidRPr="003A4AB6" w:rsidRDefault="0090373A" w:rsidP="00166B04">
      <w:pPr>
        <w:spacing w:line="264" w:lineRule="auto"/>
        <w:ind w:left="142" w:hanging="142"/>
        <w:jc w:val="both"/>
        <w:rPr>
          <w:rFonts w:ascii="Garamond" w:hAnsi="Garamond" w:cs="Times New Roman"/>
          <w:bCs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  <w:shd w:val="clear" w:color="auto" w:fill="FFFFFF"/>
        </w:rPr>
        <w:t xml:space="preserve">- </w:t>
      </w:r>
      <w:r w:rsidR="00F35EFE" w:rsidRPr="003A4AB6">
        <w:rPr>
          <w:rFonts w:ascii="Garamond" w:hAnsi="Garamond" w:cs="Times New Roman"/>
          <w:sz w:val="24"/>
          <w:szCs w:val="24"/>
          <w:shd w:val="clear" w:color="auto" w:fill="FFFFFF"/>
        </w:rPr>
        <w:t>di esse</w:t>
      </w:r>
      <w:r w:rsidRPr="003A4AB6">
        <w:rPr>
          <w:rFonts w:ascii="Garamond" w:hAnsi="Garamond" w:cs="Times New Roman"/>
          <w:sz w:val="24"/>
          <w:szCs w:val="24"/>
          <w:shd w:val="clear" w:color="auto" w:fill="FFFFFF"/>
        </w:rPr>
        <w:t xml:space="preserve">re in possesso dei </w:t>
      </w:r>
      <w:r w:rsidR="00742CDD" w:rsidRPr="003A4AB6">
        <w:rPr>
          <w:rFonts w:ascii="Garamond" w:hAnsi="Garamond" w:cs="Times New Roman"/>
          <w:bCs/>
          <w:sz w:val="24"/>
          <w:szCs w:val="24"/>
        </w:rPr>
        <w:t>requisiti generali, non sussistendo in capo all’impresa istante alcuna causa di esclusione di cui all’art. 80 del D.</w:t>
      </w:r>
      <w:r w:rsidR="009F75D5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 w:rsidR="00742CDD" w:rsidRPr="003A4AB6">
        <w:rPr>
          <w:rFonts w:ascii="Garamond" w:hAnsi="Garamond" w:cs="Times New Roman"/>
          <w:bCs/>
          <w:sz w:val="24"/>
          <w:szCs w:val="24"/>
        </w:rPr>
        <w:t>Lgs</w:t>
      </w:r>
      <w:proofErr w:type="spellEnd"/>
      <w:r w:rsidR="00742CDD" w:rsidRPr="003A4AB6">
        <w:rPr>
          <w:rFonts w:ascii="Garamond" w:hAnsi="Garamond" w:cs="Times New Roman"/>
          <w:bCs/>
          <w:sz w:val="24"/>
          <w:szCs w:val="24"/>
        </w:rPr>
        <w:t>. 50/2016;</w:t>
      </w:r>
    </w:p>
    <w:p w:rsidR="005D62E6" w:rsidRDefault="00164481" w:rsidP="00166B04">
      <w:pPr>
        <w:spacing w:line="264" w:lineRule="auto"/>
        <w:ind w:left="142" w:hanging="142"/>
        <w:jc w:val="both"/>
        <w:rPr>
          <w:rFonts w:ascii="Garamond" w:hAnsi="Garamond"/>
          <w:sz w:val="24"/>
          <w:szCs w:val="24"/>
          <w:lang w:eastAsia="it-IT"/>
        </w:rPr>
      </w:pPr>
      <w:r w:rsidRPr="003A4AB6">
        <w:rPr>
          <w:rFonts w:ascii="Garamond" w:hAnsi="Garamond"/>
          <w:sz w:val="24"/>
          <w:szCs w:val="24"/>
          <w:lang w:eastAsia="it-IT"/>
        </w:rPr>
        <w:t xml:space="preserve">- di essere in </w:t>
      </w:r>
      <w:r w:rsidR="003A4AB6" w:rsidRPr="003A4AB6">
        <w:rPr>
          <w:rFonts w:ascii="Garamond" w:hAnsi="Garamond"/>
          <w:sz w:val="24"/>
          <w:szCs w:val="24"/>
          <w:lang w:eastAsia="it-IT"/>
        </w:rPr>
        <w:t xml:space="preserve">possesso dei seguenti requisiti tecnico-professionali </w:t>
      </w:r>
      <w:r w:rsidRPr="003A4AB6">
        <w:rPr>
          <w:rFonts w:ascii="Garamond" w:hAnsi="Garamond"/>
          <w:sz w:val="24"/>
          <w:szCs w:val="24"/>
          <w:lang w:eastAsia="it-IT"/>
        </w:rPr>
        <w:t>e precisamente:</w:t>
      </w:r>
    </w:p>
    <w:p w:rsidR="00164481" w:rsidRPr="003A4AB6" w:rsidRDefault="00164481" w:rsidP="00166B04">
      <w:pPr>
        <w:spacing w:line="264" w:lineRule="auto"/>
        <w:ind w:left="142" w:hanging="142"/>
        <w:jc w:val="both"/>
        <w:rPr>
          <w:rFonts w:ascii="Garamond" w:hAnsi="Garamond"/>
          <w:sz w:val="24"/>
          <w:szCs w:val="24"/>
          <w:lang w:eastAsia="it-IT"/>
        </w:rPr>
      </w:pPr>
      <w:r w:rsidRPr="003A4AB6">
        <w:rPr>
          <w:rFonts w:ascii="Garamond" w:hAnsi="Garamond"/>
          <w:sz w:val="24"/>
          <w:szCs w:val="24"/>
          <w:lang w:eastAsia="it-IT"/>
        </w:rPr>
        <w:t xml:space="preserve"> </w:t>
      </w:r>
    </w:p>
    <w:p w:rsidR="00553FC1" w:rsidRDefault="009F75D5" w:rsidP="009F75D5">
      <w:pPr>
        <w:pStyle w:val="Titolo3"/>
        <w:keepNext/>
        <w:widowControl/>
        <w:numPr>
          <w:ilvl w:val="2"/>
          <w:numId w:val="2"/>
        </w:numPr>
        <w:tabs>
          <w:tab w:val="clear" w:pos="1440"/>
          <w:tab w:val="left" w:pos="567"/>
        </w:tabs>
        <w:suppressAutoHyphens w:val="0"/>
        <w:overflowPunct w:val="0"/>
        <w:autoSpaceDE w:val="0"/>
        <w:autoSpaceDN w:val="0"/>
        <w:adjustRightInd w:val="0"/>
        <w:spacing w:after="120" w:line="264" w:lineRule="auto"/>
        <w:ind w:left="284" w:hanging="142"/>
        <w:jc w:val="both"/>
        <w:textAlignment w:val="baseline"/>
        <w:rPr>
          <w:rFonts w:ascii="Garamond" w:hAnsi="Garamond"/>
          <w:b w:val="0"/>
          <w:iCs/>
          <w:szCs w:val="24"/>
        </w:rPr>
      </w:pPr>
      <w:r>
        <w:rPr>
          <w:rFonts w:ascii="Garamond" w:hAnsi="Garamond"/>
          <w:b w:val="0"/>
          <w:szCs w:val="24"/>
        </w:rPr>
        <w:t>Per il LOTTO</w:t>
      </w:r>
      <w:r w:rsidR="001A111C">
        <w:rPr>
          <w:rFonts w:ascii="Garamond" w:hAnsi="Garamond"/>
          <w:b w:val="0"/>
          <w:szCs w:val="24"/>
        </w:rPr>
        <w:t xml:space="preserve"> 1 - </w:t>
      </w:r>
      <w:r w:rsidR="00553FC1">
        <w:rPr>
          <w:rFonts w:ascii="Garamond" w:hAnsi="Garamond"/>
          <w:b w:val="0"/>
          <w:szCs w:val="24"/>
        </w:rPr>
        <w:t>Categoria SOA OG1 ovvero possesso dei requisiti di cui all’art. 90 del D.P.R. 207/2010 relativamente ai lavori da eseguire</w:t>
      </w:r>
      <w:r w:rsidR="001A111C">
        <w:rPr>
          <w:rFonts w:ascii="Garamond" w:hAnsi="Garamond"/>
          <w:b w:val="0"/>
          <w:szCs w:val="24"/>
        </w:rPr>
        <w:t xml:space="preserve"> (è gradita l’allegazione di copia di certificazione SOA categoria OG1)</w:t>
      </w:r>
      <w:r w:rsidR="00553FC1" w:rsidRPr="00154558">
        <w:rPr>
          <w:rFonts w:ascii="Garamond" w:hAnsi="Garamond"/>
          <w:b w:val="0"/>
          <w:iCs/>
          <w:szCs w:val="24"/>
        </w:rPr>
        <w:t xml:space="preserve">; </w:t>
      </w:r>
    </w:p>
    <w:p w:rsidR="001A111C" w:rsidRDefault="001A111C" w:rsidP="009F75D5">
      <w:pPr>
        <w:pStyle w:val="Rientronormale1"/>
        <w:tabs>
          <w:tab w:val="left" w:pos="284"/>
        </w:tabs>
        <w:ind w:left="284" w:hanging="284"/>
        <w:rPr>
          <w:rFonts w:ascii="Garamond" w:hAnsi="Garamond"/>
          <w:szCs w:val="24"/>
        </w:rPr>
      </w:pPr>
      <w:r w:rsidRPr="001A111C">
        <w:tab/>
      </w:r>
      <w:r w:rsidRPr="009F75D5">
        <w:rPr>
          <w:rFonts w:ascii="Garamond" w:hAnsi="Garamond"/>
          <w:sz w:val="24"/>
          <w:szCs w:val="24"/>
        </w:rPr>
        <w:t>Per il LOTTO 2 - Categoria SOA OG1 classifica almeno I beneficiando del quinto di cui all’art. 61 del D.P.R. 207/2010</w:t>
      </w:r>
      <w:r>
        <w:rPr>
          <w:rFonts w:ascii="Garamond" w:hAnsi="Garamond"/>
          <w:sz w:val="24"/>
          <w:szCs w:val="24"/>
        </w:rPr>
        <w:t xml:space="preserve"> </w:t>
      </w:r>
      <w:r w:rsidRPr="009F75D5">
        <w:rPr>
          <w:rFonts w:ascii="Garamond" w:hAnsi="Garamond"/>
          <w:sz w:val="24"/>
          <w:szCs w:val="24"/>
        </w:rPr>
        <w:t>(è gradita l’allegazione di copia di certificazione SOA categoria OG1).</w:t>
      </w:r>
    </w:p>
    <w:p w:rsidR="001A111C" w:rsidRPr="009F75D5" w:rsidRDefault="001A111C" w:rsidP="009F75D5">
      <w:pPr>
        <w:pStyle w:val="Rientronormale1"/>
        <w:tabs>
          <w:tab w:val="left" w:pos="284"/>
        </w:tabs>
        <w:ind w:left="0"/>
        <w:rPr>
          <w:rFonts w:ascii="Garamond" w:hAnsi="Garamond"/>
          <w:b/>
          <w:szCs w:val="24"/>
        </w:rPr>
      </w:pPr>
    </w:p>
    <w:p w:rsidR="001A111C" w:rsidRPr="001A111C" w:rsidRDefault="00553FC1" w:rsidP="001A111C">
      <w:pPr>
        <w:pStyle w:val="Titolo3"/>
        <w:keepNext/>
        <w:widowControl/>
        <w:numPr>
          <w:ilvl w:val="2"/>
          <w:numId w:val="2"/>
        </w:numPr>
        <w:tabs>
          <w:tab w:val="clear" w:pos="1440"/>
          <w:tab w:val="num" w:pos="0"/>
          <w:tab w:val="left" w:pos="567"/>
        </w:tabs>
        <w:suppressAutoHyphens w:val="0"/>
        <w:overflowPunct w:val="0"/>
        <w:autoSpaceDE w:val="0"/>
        <w:autoSpaceDN w:val="0"/>
        <w:adjustRightInd w:val="0"/>
        <w:spacing w:after="120" w:line="264" w:lineRule="auto"/>
        <w:ind w:left="142" w:hanging="142"/>
        <w:jc w:val="both"/>
        <w:textAlignment w:val="baseline"/>
        <w:rPr>
          <w:rFonts w:ascii="Garamond" w:eastAsia="Calibri" w:hAnsi="Garamond"/>
          <w:b w:val="0"/>
          <w:bCs/>
          <w:szCs w:val="24"/>
          <w:lang w:eastAsia="en-US"/>
        </w:rPr>
      </w:pPr>
      <w:r w:rsidRPr="00553FC1">
        <w:rPr>
          <w:rFonts w:ascii="Garamond" w:hAnsi="Garamond"/>
          <w:b w:val="0"/>
          <w:szCs w:val="24"/>
        </w:rPr>
        <w:t xml:space="preserve">Possesso di idonea copertura assicurativa </w:t>
      </w:r>
      <w:r w:rsidRPr="00553FC1">
        <w:rPr>
          <w:rFonts w:ascii="Garamond" w:eastAsia="Calibri" w:hAnsi="Garamond"/>
          <w:b w:val="0"/>
          <w:szCs w:val="24"/>
          <w:lang w:eastAsia="en-US"/>
        </w:rPr>
        <w:t xml:space="preserve">che tenga indenne MAFER da tutti i rischi di esecuzione da qualsiasi causa determinati. Tale polizza deve coprire, in particolare, tutti i danni subiti da MAFER relativi al danneggiamento o alla distruzione, totale o parziale, di impianti ed opere, anche preesistenti, verificatisi nel corso dell’esecuzione dei lavori oggetto di affidamento. La polizza di cui sopra deve prevedere anche una garanzia di responsabilità civile per danni causati a terzi (RCT) nell’esecuzione </w:t>
      </w:r>
      <w:r w:rsidRPr="00553FC1">
        <w:rPr>
          <w:rFonts w:ascii="Garamond" w:eastAsia="Calibri" w:hAnsi="Garamond"/>
          <w:b w:val="0"/>
          <w:szCs w:val="24"/>
          <w:lang w:eastAsia="en-US"/>
        </w:rPr>
        <w:lastRenderedPageBreak/>
        <w:t xml:space="preserve">dell’intervento medesimo, con un massimale non inferiore ad €. 5.000.000,00 (euro </w:t>
      </w:r>
      <w:proofErr w:type="spellStart"/>
      <w:r w:rsidRPr="00553FC1">
        <w:rPr>
          <w:rFonts w:ascii="Garamond" w:eastAsia="Calibri" w:hAnsi="Garamond"/>
          <w:b w:val="0"/>
          <w:szCs w:val="24"/>
          <w:lang w:eastAsia="en-US"/>
        </w:rPr>
        <w:t>cinquemilioni</w:t>
      </w:r>
      <w:proofErr w:type="spellEnd"/>
      <w:r w:rsidRPr="00553FC1">
        <w:rPr>
          <w:rFonts w:ascii="Garamond" w:eastAsia="Calibri" w:hAnsi="Garamond"/>
          <w:b w:val="0"/>
          <w:szCs w:val="24"/>
          <w:lang w:eastAsia="en-US"/>
        </w:rPr>
        <w:t>/00) rispettivamente per sinistro e per anno. In detta garanzia, con la “clausola di responsabilità civile incrociata”, devono essere considerati terzi MAFER e i suoi dipendenti, le altre società controllate o collegate ai sensi dell’art.2359 c.c. – e i loro dipendenti, nonché le persone che sono in rapporto di dipendenza con uno degli stessi assicurati. L’Aggiudicatario sarà tenuto a trasmettere a MAFER copia della polizza entro dieci giorni dall’aggiudicazione in quanto costituisce documento necessario ai fini del perfezionamento contrattuale.</w:t>
      </w:r>
    </w:p>
    <w:p w:rsidR="00166B04" w:rsidRPr="003A4AB6" w:rsidRDefault="00166B04" w:rsidP="00166B04">
      <w:pPr>
        <w:spacing w:line="264" w:lineRule="auto"/>
        <w:ind w:left="142" w:hanging="142"/>
        <w:jc w:val="both"/>
        <w:rPr>
          <w:rFonts w:ascii="Garamond" w:hAnsi="Garamond"/>
          <w:sz w:val="24"/>
          <w:szCs w:val="24"/>
          <w:lang w:eastAsia="it-IT"/>
        </w:rPr>
      </w:pPr>
    </w:p>
    <w:p w:rsidR="00F35EFE" w:rsidRPr="003A4AB6" w:rsidRDefault="00F35EFE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0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Si allega alla presente,</w:t>
      </w:r>
      <w:r w:rsidRPr="003A4AB6">
        <w:rPr>
          <w:rFonts w:ascii="Garamond" w:hAnsi="Garamond" w:cs="Times New Roman"/>
          <w:b/>
          <w:bCs/>
          <w:sz w:val="24"/>
          <w:szCs w:val="24"/>
        </w:rPr>
        <w:t xml:space="preserve"> a pena di esclusione, </w:t>
      </w:r>
      <w:r w:rsidRPr="003A4AB6">
        <w:rPr>
          <w:rFonts w:ascii="Garamond" w:hAnsi="Garamond" w:cs="Times New Roman"/>
          <w:sz w:val="24"/>
          <w:szCs w:val="24"/>
        </w:rPr>
        <w:t>la seguente documentazione:</w:t>
      </w:r>
    </w:p>
    <w:p w:rsidR="00F35EFE" w:rsidRPr="003A4AB6" w:rsidRDefault="00164481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57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 xml:space="preserve">- </w:t>
      </w:r>
      <w:r w:rsidR="00F35EFE" w:rsidRPr="003A4AB6">
        <w:rPr>
          <w:rFonts w:ascii="Garamond" w:hAnsi="Garamond" w:cs="Times New Roman"/>
          <w:sz w:val="24"/>
          <w:szCs w:val="24"/>
        </w:rPr>
        <w:t>copia fotostatica del documento di identità in corso di validità del sottoscrittore</w:t>
      </w:r>
    </w:p>
    <w:p w:rsidR="00F35EFE" w:rsidRPr="003A4AB6" w:rsidRDefault="00F35EFE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5D62E6" w:rsidRDefault="005D62E6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5D62E6" w:rsidRDefault="005D62E6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F35EFE" w:rsidRPr="003A4AB6" w:rsidRDefault="00F35EFE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Luogo e data __________,__________________</w:t>
      </w:r>
    </w:p>
    <w:p w:rsidR="00F35EFE" w:rsidRPr="003A4AB6" w:rsidRDefault="00F35EFE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CF0165" w:rsidRPr="003A4AB6" w:rsidRDefault="00CF0165" w:rsidP="00CF0165">
      <w:pPr>
        <w:pStyle w:val="Pidipagina"/>
        <w:spacing w:line="264" w:lineRule="auto"/>
        <w:ind w:left="5329"/>
        <w:rPr>
          <w:rFonts w:ascii="Garamond" w:hAnsi="Garamond" w:cs="Times New Roman"/>
          <w:sz w:val="24"/>
          <w:szCs w:val="24"/>
        </w:rPr>
      </w:pPr>
    </w:p>
    <w:p w:rsidR="00CF0165" w:rsidRPr="003A4AB6" w:rsidRDefault="00CF0165" w:rsidP="00CF0165">
      <w:pPr>
        <w:pStyle w:val="Pidipagina"/>
        <w:spacing w:line="264" w:lineRule="auto"/>
        <w:ind w:left="5329"/>
        <w:rPr>
          <w:rFonts w:ascii="Garamond" w:hAnsi="Garamond" w:cs="Times New Roman"/>
          <w:sz w:val="24"/>
          <w:szCs w:val="24"/>
        </w:rPr>
      </w:pPr>
    </w:p>
    <w:p w:rsidR="00F35EFE" w:rsidRPr="003A4AB6" w:rsidRDefault="00F35EFE" w:rsidP="00CF0165">
      <w:pPr>
        <w:pStyle w:val="Pidipagina"/>
        <w:spacing w:line="264" w:lineRule="auto"/>
        <w:ind w:left="5329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_________________________________</w:t>
      </w:r>
    </w:p>
    <w:p w:rsidR="00F35EFE" w:rsidRPr="003A4AB6" w:rsidRDefault="00F35EFE" w:rsidP="00CF0165">
      <w:pPr>
        <w:pStyle w:val="Pidipagina"/>
        <w:tabs>
          <w:tab w:val="clear" w:pos="4819"/>
          <w:tab w:val="clear" w:pos="9638"/>
          <w:tab w:val="left" w:pos="442"/>
        </w:tabs>
        <w:spacing w:line="264" w:lineRule="auto"/>
        <w:ind w:left="5329"/>
        <w:jc w:val="both"/>
        <w:textAlignment w:val="baseline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 xml:space="preserve">Firma </w:t>
      </w:r>
    </w:p>
    <w:p w:rsidR="00F35EFE" w:rsidRPr="003A4AB6" w:rsidRDefault="00F35EFE" w:rsidP="00CF0165">
      <w:pPr>
        <w:pStyle w:val="Pidipagina"/>
        <w:tabs>
          <w:tab w:val="clear" w:pos="4819"/>
          <w:tab w:val="clear" w:pos="9638"/>
          <w:tab w:val="left" w:pos="442"/>
        </w:tabs>
        <w:spacing w:line="264" w:lineRule="auto"/>
        <w:ind w:left="5329"/>
        <w:textAlignment w:val="baseline"/>
        <w:rPr>
          <w:rFonts w:ascii="Garamond" w:hAnsi="Garamond" w:cs="Times New Roman"/>
          <w:sz w:val="24"/>
          <w:szCs w:val="24"/>
        </w:rPr>
      </w:pPr>
    </w:p>
    <w:p w:rsidR="00F35EFE" w:rsidRPr="003A4AB6" w:rsidRDefault="00F35EFE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0"/>
        <w:rPr>
          <w:rFonts w:ascii="Garamond" w:hAnsi="Garamond"/>
        </w:rPr>
      </w:pPr>
    </w:p>
    <w:sectPr w:rsidR="00F35EFE" w:rsidRPr="003A4AB6" w:rsidSect="00CF0165">
      <w:footerReference w:type="default" r:id="rId7"/>
      <w:pgSz w:w="11964" w:h="16838"/>
      <w:pgMar w:top="1134" w:right="1134" w:bottom="851" w:left="1134" w:header="72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D0F" w:rsidRDefault="006D4D0F">
      <w:r>
        <w:separator/>
      </w:r>
    </w:p>
  </w:endnote>
  <w:endnote w:type="continuationSeparator" w:id="0">
    <w:p w:rsidR="006D4D0F" w:rsidRDefault="006D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FE" w:rsidRDefault="00353B08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6769735</wp:posOffset>
              </wp:positionH>
              <wp:positionV relativeFrom="paragraph">
                <wp:posOffset>635</wp:posOffset>
              </wp:positionV>
              <wp:extent cx="69850" cy="144780"/>
              <wp:effectExtent l="0" t="0" r="0" b="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5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A991F33" id="Rectangle 1" o:spid="_x0000_s1026" style="position:absolute;margin-left:533.05pt;margin-top:.05pt;width:5.5pt;height:11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" strokeweight=".26mm">
              <v:stroke endcap="square"/>
              <w10:wrap type="square" side="largest"/>
            </v:rect>
          </w:pict>
        </mc:Fallback>
      </mc:AlternateContent>
    </w:r>
  </w:p>
  <w:p w:rsidR="00F35EFE" w:rsidRDefault="00F35EFE">
    <w:pPr>
      <w:pStyle w:val="Pidipagina"/>
    </w:pPr>
    <w:r>
      <w:tab/>
    </w:r>
    <w:r>
      <w:fldChar w:fldCharType="begin"/>
    </w:r>
    <w:r>
      <w:instrText xml:space="preserve"> PAGE \* ARABIC </w:instrText>
    </w:r>
    <w:r>
      <w:fldChar w:fldCharType="separate"/>
    </w:r>
    <w:r w:rsidR="00A9481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D0F" w:rsidRDefault="006D4D0F">
      <w:r>
        <w:separator/>
      </w:r>
    </w:p>
  </w:footnote>
  <w:footnote w:type="continuationSeparator" w:id="0">
    <w:p w:rsidR="006D4D0F" w:rsidRDefault="006D4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1367047"/>
    <w:multiLevelType w:val="multilevel"/>
    <w:tmpl w:val="3A5C5C04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4F7A3A50"/>
    <w:multiLevelType w:val="multilevel"/>
    <w:tmpl w:val="97B22DF0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0B"/>
    <w:rsid w:val="00016142"/>
    <w:rsid w:val="00036982"/>
    <w:rsid w:val="00087D4E"/>
    <w:rsid w:val="00164481"/>
    <w:rsid w:val="00166B04"/>
    <w:rsid w:val="001739E8"/>
    <w:rsid w:val="001A111C"/>
    <w:rsid w:val="001A7E0B"/>
    <w:rsid w:val="00224578"/>
    <w:rsid w:val="002468FA"/>
    <w:rsid w:val="002C4420"/>
    <w:rsid w:val="00327B83"/>
    <w:rsid w:val="00353B08"/>
    <w:rsid w:val="003623E0"/>
    <w:rsid w:val="003A4AB6"/>
    <w:rsid w:val="003E0180"/>
    <w:rsid w:val="0041547A"/>
    <w:rsid w:val="004F5BD8"/>
    <w:rsid w:val="004F69C4"/>
    <w:rsid w:val="00553FC1"/>
    <w:rsid w:val="005D62E6"/>
    <w:rsid w:val="00625804"/>
    <w:rsid w:val="006278E0"/>
    <w:rsid w:val="006D4D0F"/>
    <w:rsid w:val="006F0341"/>
    <w:rsid w:val="00742CDD"/>
    <w:rsid w:val="00747188"/>
    <w:rsid w:val="00763376"/>
    <w:rsid w:val="007A6C14"/>
    <w:rsid w:val="0082301C"/>
    <w:rsid w:val="00855883"/>
    <w:rsid w:val="0090373A"/>
    <w:rsid w:val="00942BFA"/>
    <w:rsid w:val="009C7F18"/>
    <w:rsid w:val="009F75D5"/>
    <w:rsid w:val="00A04ACE"/>
    <w:rsid w:val="00A26DAE"/>
    <w:rsid w:val="00A9481A"/>
    <w:rsid w:val="00B67A52"/>
    <w:rsid w:val="00C9030B"/>
    <w:rsid w:val="00CA7DAF"/>
    <w:rsid w:val="00CC7263"/>
    <w:rsid w:val="00CD2FE7"/>
    <w:rsid w:val="00CF0165"/>
    <w:rsid w:val="00EA7540"/>
    <w:rsid w:val="00EC6883"/>
    <w:rsid w:val="00F13B0B"/>
    <w:rsid w:val="00F35EFE"/>
    <w:rsid w:val="00F91803"/>
    <w:rsid w:val="00FE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B246561-24DC-4DB3-8764-17624312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ZapfHumnst BT" w:hAnsi="ZapfHumnst BT" w:cs="ZapfHumnst BT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line="360" w:lineRule="auto"/>
      <w:ind w:left="0" w:right="141" w:firstLine="5387"/>
      <w:jc w:val="center"/>
      <w:outlineLvl w:val="1"/>
    </w:pPr>
    <w:rPr>
      <w:rFonts w:ascii="Times New Roman" w:hAnsi="Times New Roman" w:cs="Times New Roman"/>
      <w:b/>
      <w:sz w:val="24"/>
    </w:rPr>
  </w:style>
  <w:style w:type="paragraph" w:styleId="Titolo3">
    <w:name w:val="heading 3"/>
    <w:basedOn w:val="Normale"/>
    <w:next w:val="Rientronormale1"/>
    <w:qFormat/>
    <w:pPr>
      <w:numPr>
        <w:ilvl w:val="2"/>
        <w:numId w:val="1"/>
      </w:numPr>
      <w:ind w:left="357" w:firstLine="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Times New Roman" w:hAnsi="Times New Roman" w:cs="Times New Roman"/>
      <w:b/>
      <w:sz w:val="2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993" w:right="-225" w:hanging="993"/>
      <w:jc w:val="both"/>
      <w:outlineLvl w:val="5"/>
    </w:pPr>
    <w:rPr>
      <w:b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  <w:rPr>
      <w:rFonts w:ascii="Symbol" w:eastAsia="SimSun" w:hAnsi="Symbol" w:cs="OpenSymbol"/>
      <w:color w:val="000000"/>
      <w:kern w:val="1"/>
      <w:sz w:val="24"/>
      <w:szCs w:val="24"/>
      <w:shd w:val="clear" w:color="auto" w:fill="auto"/>
      <w:lang w:val="it-IT" w:eastAsia="zh-CN" w:bidi="hi-IN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eastAsia="SimSun" w:hAnsi="Symbol" w:cs="OpenSymbol"/>
      <w:strike w:val="0"/>
      <w:dstrike w:val="0"/>
      <w:color w:val="000000"/>
      <w:kern w:val="1"/>
      <w:sz w:val="24"/>
      <w:szCs w:val="24"/>
      <w:shd w:val="clear" w:color="auto" w:fill="auto"/>
      <w:lang w:val="it-IT" w:eastAsia="zh-CN" w:bidi="hi-IN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zh-CN" w:bidi="ar-SA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  <w:color w:val="000000"/>
      <w:sz w:val="24"/>
      <w:szCs w:val="24"/>
      <w:shd w:val="clear" w:color="auto" w:fill="auto"/>
      <w:lang w:val="it-IT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jc w:val="center"/>
    </w:pPr>
    <w:rPr>
      <w:b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  <w:rPr>
      <w:rFonts w:ascii="Trebuchet MS" w:hAnsi="Trebuchet MS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Trebuchet MS" w:hAnsi="Trebuchet MS" w:cs="Mangal"/>
    </w:rPr>
  </w:style>
  <w:style w:type="paragraph" w:customStyle="1" w:styleId="Rientronormale1">
    <w:name w:val="Rientro normale1"/>
    <w:basedOn w:val="Normale"/>
    <w:pPr>
      <w:ind w:left="708"/>
    </w:pPr>
  </w:style>
  <w:style w:type="paragraph" w:styleId="Testonotadichiusura">
    <w:name w:val="endnote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Indirizzodelmittente">
    <w:name w:val="Indirizzo del mittente"/>
    <w:basedOn w:val="Normale"/>
    <w:pPr>
      <w:keepLines/>
      <w:spacing w:line="216" w:lineRule="auto"/>
    </w:pPr>
    <w:rPr>
      <w:sz w:val="16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4"/>
    </w:rPr>
  </w:style>
  <w:style w:type="paragraph" w:customStyle="1" w:styleId="Rientrocorpodeltesto21">
    <w:name w:val="Rientro corpo del testo 21"/>
    <w:basedOn w:val="Normale"/>
    <w:pPr>
      <w:spacing w:line="16" w:lineRule="atLeast"/>
      <w:ind w:right="850" w:firstLine="5387"/>
      <w:jc w:val="center"/>
    </w:pPr>
    <w:rPr>
      <w:rFonts w:ascii="Times New Roman" w:hAnsi="Times New Roman" w:cs="Times New Roman"/>
      <w:b/>
      <w:sz w:val="24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customStyle="1" w:styleId="Corpodeltesto21">
    <w:name w:val="Corpo del testo 21"/>
    <w:basedOn w:val="Normale"/>
    <w:pPr>
      <w:widowControl/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paragraph" w:customStyle="1" w:styleId="Corpodeltesto210">
    <w:name w:val="Corpo del testo 21"/>
    <w:basedOn w:val="Normale"/>
    <w:pPr>
      <w:widowControl/>
      <w:jc w:val="both"/>
    </w:pPr>
    <w:rPr>
      <w:rFonts w:ascii="Arial" w:hAnsi="Arial" w:cs="Arial"/>
      <w:sz w:val="22"/>
      <w:szCs w:val="24"/>
    </w:rPr>
  </w:style>
  <w:style w:type="paragraph" w:styleId="Testonotaapidipagina">
    <w:name w:val="footnote text"/>
    <w:basedOn w:val="Normale"/>
    <w:pPr>
      <w:widowControl/>
    </w:pPr>
    <w:rPr>
      <w:rFonts w:ascii="Times New Roman" w:hAnsi="Times New Roman" w:cs="Times New Roman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A111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5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5D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.schincaglia.SSI\Dati%20applicazioni\Microsoft\Modelli\CartaIntestata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CartaIntestata1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ECONOMATO</vt:lpstr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ECONOMATO</dc:title>
  <dc:subject/>
  <dc:creator>Glenda</dc:creator>
  <cp:keywords/>
  <dc:description/>
  <cp:lastModifiedBy>Acocella</cp:lastModifiedBy>
  <cp:revision>2</cp:revision>
  <cp:lastPrinted>2011-11-09T10:26:00Z</cp:lastPrinted>
  <dcterms:created xsi:type="dcterms:W3CDTF">2019-04-16T06:49:00Z</dcterms:created>
  <dcterms:modified xsi:type="dcterms:W3CDTF">2019-04-16T06:49:00Z</dcterms:modified>
</cp:coreProperties>
</file>